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67833658"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ОБ </w:t>
      </w:r>
      <w:r w:rsidR="00F130DC">
        <w:rPr>
          <w:rFonts w:ascii="GHEA Grapalat" w:hAnsi="GHEA Grapalat"/>
        </w:rPr>
        <w:t>ЗАПРОС КОТИРОВОК</w:t>
      </w:r>
    </w:p>
    <w:p w14:paraId="22EDDC10" w14:textId="77777777" w:rsidR="00051B69" w:rsidRPr="001D2D49" w:rsidRDefault="00051B69" w:rsidP="00051B69">
      <w:pPr>
        <w:widowControl w:val="0"/>
        <w:spacing w:after="160"/>
        <w:jc w:val="center"/>
        <w:rPr>
          <w:rFonts w:ascii="GHEA Grapalat" w:hAnsi="GHEA Grapalat"/>
        </w:rPr>
      </w:pPr>
    </w:p>
    <w:p w14:paraId="1A2004B1" w14:textId="62CB66F2"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F130DC">
        <w:rPr>
          <w:rFonts w:ascii="GHEA Grapalat" w:hAnsi="GHEA Grapalat"/>
          <w:lang w:val="hy-AM"/>
        </w:rPr>
        <w:t>10.08.2026</w:t>
      </w:r>
      <w:r w:rsidRPr="001D2D49">
        <w:rPr>
          <w:rFonts w:ascii="GHEA Grapalat" w:hAnsi="GHEA Grapalat"/>
        </w:rPr>
        <w:t xml:space="preserve"> года N </w:t>
      </w:r>
      <w:r w:rsidRPr="001D2D49">
        <w:rPr>
          <w:rFonts w:ascii="GHEA Grapalat" w:hAnsi="GHEA Grapalat"/>
          <w:lang w:val="hy-AM"/>
        </w:rPr>
        <w:t>1</w:t>
      </w:r>
    </w:p>
    <w:p w14:paraId="5960BA97" w14:textId="10D92E93"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F130DC">
        <w:rPr>
          <w:rFonts w:ascii="GHEA Grapalat" w:hAnsi="GHEA Grapalat"/>
        </w:rPr>
        <w:t>ԵՔ-ԳՀԽԾՁԲ-26/127</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027543CB"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w:t>
      </w:r>
      <w:r w:rsidR="00F130DC">
        <w:rPr>
          <w:rFonts w:ascii="GHEA Grapalat" w:hAnsi="GHEA Grapalat" w:cs="Sylfaen"/>
          <w:b/>
          <w:bCs/>
          <w:sz w:val="22"/>
          <w:szCs w:val="22"/>
        </w:rPr>
        <w:t>по техническому контролю качества работ по строительству ограждения и забора во дворе административного здания административного района Шенгавит города Еревана, установке ворот и строительству зала обслуживания на первом этаже</w:t>
      </w:r>
      <w:r w:rsidR="00C03673">
        <w:rPr>
          <w:rFonts w:ascii="GHEA Grapalat" w:hAnsi="GHEA Grapalat" w:cs="Sylfaen"/>
          <w:b/>
          <w:bCs/>
          <w:sz w:val="22"/>
          <w:szCs w:val="22"/>
        </w:rPr>
        <w:t xml:space="preserve">, для нужд Мэрии г. Еревана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2546AFD"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F130DC">
        <w:rPr>
          <w:rFonts w:ascii="GHEA Grapalat" w:hAnsi="GHEA Grapalat"/>
          <w:b/>
          <w:bCs/>
          <w:lang w:val="hy-AM"/>
        </w:rPr>
        <w:t>21.08.2026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3AC65C9E"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F130DC">
        <w:rPr>
          <w:rFonts w:ascii="GHEA Grapalat" w:hAnsi="GHEA Grapalat"/>
          <w:b/>
          <w:bCs/>
          <w:lang w:val="hy-AM"/>
        </w:rPr>
        <w:t>21.08.2026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5B167A95"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w:t>
      </w:r>
      <w:r w:rsidR="00F130DC">
        <w:rPr>
          <w:rFonts w:ascii="GHEA Grapalat" w:hAnsi="GHEA Grapalat"/>
        </w:rPr>
        <w:t>ПО ТЕХНИЧЕСКОМУ КОНТРОЛЮ КАЧЕСТВА РАБОТ ПО СТРОИТЕЛЬСТВУ ОГРАЖДЕНИЯ И ЗАБОРА ВО ДВОРЕ АДМИНИСТРАТИВНОГО ЗДАНИЯ АДМИНИСТРАТИВНОГО РАЙОНА ШЕНГАВИТ ГОРОДА ЕРЕВАНА, УСТАНОВКЕ ВОРОТ И СТРОИТЕЛЬСТВУ ЗАЛА ОБСЛУЖИВАНИЯ НА ПЕРВОМ ЭТАЖЕ</w:t>
      </w:r>
      <w:r w:rsidR="00C37186">
        <w:rPr>
          <w:rFonts w:ascii="GHEA Grapalat" w:hAnsi="GHEA Grapalat"/>
        </w:rPr>
        <w:t xml:space="preserve">, ДЛЯ НУЖД МЭРИИ Г. ЕРЕВАНА </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7B0C76EB"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35A8F67A"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 </w:t>
      </w:r>
      <w:r w:rsidR="00F130DC">
        <w:rPr>
          <w:rFonts w:ascii="GHEA Grapalat" w:hAnsi="GHEA Grapalat"/>
          <w:b/>
        </w:rPr>
        <w:t>ПО ТЕХНИЧЕСКОМУ КОНТРОЛЮ КАЧЕСТВА РАБОТ ПО СТРОИТЕЛЬСТВУ ОГРАЖДЕНИЯ И ЗАБОРА ВО ДВОРЕ АДМИНИСТРАТИВНОГО ЗДАНИЯ АДМИНИСТРАТИВНОГО РАЙОНА ШЕНГАВИТ ГОРОДА ЕРЕВАНА, УСТАНОВКЕ ВОРОТ И СТРОИТЕЛЬСТВУ ЗАЛА ОБСЛУЖИВАНИЯ НА ПЕРВОМ ЭТАЖЕ</w:t>
      </w:r>
      <w:r>
        <w:rPr>
          <w:rFonts w:ascii="GHEA Grapalat" w:hAnsi="GHEA Grapalat"/>
          <w:b/>
        </w:rPr>
        <w:t xml:space="preserve">, ДЛЯ НУЖД МЭРИИ Г. ЕРЕВАНА </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04FF7597"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w:t>
      </w:r>
      <w:r w:rsidR="00F130DC">
        <w:rPr>
          <w:rFonts w:ascii="GHEA Grapalat" w:hAnsi="GHEA Grapalat"/>
          <w:spacing w:val="-6"/>
        </w:rPr>
        <w:t>ЗАПРОС КОТИРОВОК</w:t>
      </w:r>
      <w:r w:rsidRPr="001D2D49">
        <w:rPr>
          <w:rFonts w:ascii="GHEA Grapalat" w:hAnsi="GHEA Grapalat"/>
          <w:spacing w:val="-6"/>
        </w:rPr>
        <w:t xml:space="preserve">, проводимом под кодом </w:t>
      </w:r>
      <w:r w:rsidR="00F130DC">
        <w:rPr>
          <w:rFonts w:ascii="GHEA Grapalat" w:hAnsi="GHEA Grapalat"/>
          <w:spacing w:val="-6"/>
        </w:rPr>
        <w:t>ԵՔ-ԳՀԽԾՁԲ-26/127</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3CE45E52"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w:t>
      </w:r>
      <w:r w:rsidR="00F130DC">
        <w:rPr>
          <w:rFonts w:ascii="GHEA Grapalat" w:hAnsi="GHEA Grapalat"/>
          <w:b/>
          <w:bCs/>
        </w:rPr>
        <w:t>по техническому контролю качества работ по строительству ограждения и забора во дворе административного здания административного района Шенгавит города Еревана, установке ворот и строительству зала обслуживания на первом этаже</w:t>
      </w:r>
      <w:r w:rsidR="00C37186">
        <w:rPr>
          <w:rFonts w:ascii="GHEA Grapalat" w:hAnsi="GHEA Grapalat"/>
          <w:b/>
          <w:bCs/>
        </w:rPr>
        <w:t xml:space="preserve">, для нужд Мэрии г. Еревана </w:t>
      </w:r>
      <w:r w:rsidRPr="001D2D49">
        <w:rPr>
          <w:rFonts w:ascii="GHEA Grapalat" w:hAnsi="GHEA Grapalat"/>
        </w:rPr>
        <w:t xml:space="preserve">, которые сгруппирован в </w:t>
      </w:r>
      <w:r w:rsidR="00D45ABC">
        <w:rPr>
          <w:rFonts w:ascii="GHEA Grapalat" w:hAnsi="GHEA Grapalat"/>
          <w:lang w:val="hy-AM"/>
        </w:rPr>
        <w:t>1</w:t>
      </w:r>
      <w:r w:rsidR="00F95FD0" w:rsidRPr="001D2D49">
        <w:rPr>
          <w:rFonts w:ascii="GHEA Grapalat" w:hAnsi="GHEA Grapalat"/>
        </w:rPr>
        <w:t xml:space="preserve"> </w:t>
      </w:r>
      <w:r w:rsidRPr="001D2D49">
        <w:rPr>
          <w:rFonts w:ascii="GHEA Grapalat" w:hAnsi="GHEA Grapalat"/>
        </w:rPr>
        <w:t>лот</w:t>
      </w:r>
      <w:r w:rsidR="00D45ABC">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769651AD" w:rsidR="002E273C" w:rsidRPr="001D2D49" w:rsidRDefault="00F130DC" w:rsidP="002E273C">
            <w:pPr>
              <w:widowControl w:val="0"/>
              <w:spacing w:after="120"/>
              <w:jc w:val="center"/>
              <w:rPr>
                <w:rFonts w:ascii="GHEA Grapalat" w:hAnsi="GHEA Grapalat"/>
                <w:lang w:val="hy-AM"/>
              </w:rPr>
            </w:pPr>
            <w:r>
              <w:rPr>
                <w:rFonts w:ascii="GHEA Grapalat" w:hAnsi="GHEA Grapalat" w:cstheme="minorHAnsi"/>
                <w:sz w:val="20"/>
                <w:szCs w:val="20"/>
                <w:lang w:val="hy-AM"/>
              </w:rPr>
              <w:t>194593</w:t>
            </w:r>
          </w:p>
        </w:tc>
        <w:tc>
          <w:tcPr>
            <w:tcW w:w="6317" w:type="dxa"/>
          </w:tcPr>
          <w:p w14:paraId="3466AB8C" w14:textId="2A8A3DDC" w:rsidR="002E273C" w:rsidRPr="001D2D49" w:rsidRDefault="00F130DC" w:rsidP="002E273C">
            <w:pPr>
              <w:widowControl w:val="0"/>
              <w:spacing w:after="120"/>
              <w:jc w:val="center"/>
              <w:rPr>
                <w:rFonts w:ascii="GHEA Grapalat" w:hAnsi="GHEA Grapalat"/>
              </w:rPr>
            </w:pPr>
            <w:r w:rsidRPr="00D07D13">
              <w:rPr>
                <w:rFonts w:ascii="GHEA Grapalat" w:hAnsi="GHEA Grapalat"/>
                <w:sz w:val="18"/>
                <w:szCs w:val="18"/>
              </w:rPr>
              <w:t>Консультационные услуги по контролю качества работ по установке заборов, стен и ворот во дворе административного здания Шенгавитского административного района Еревана.</w:t>
            </w:r>
          </w:p>
        </w:tc>
      </w:tr>
      <w:tr w:rsidR="00F130DC" w:rsidRPr="001D2D49" w14:paraId="4A93041D" w14:textId="77777777" w:rsidTr="005310C2">
        <w:trPr>
          <w:jc w:val="center"/>
        </w:trPr>
        <w:tc>
          <w:tcPr>
            <w:tcW w:w="1035" w:type="dxa"/>
            <w:vAlign w:val="center"/>
          </w:tcPr>
          <w:p w14:paraId="7702F6B9" w14:textId="0511B451" w:rsidR="00F130DC" w:rsidRPr="00F130DC" w:rsidRDefault="00F130DC" w:rsidP="002E273C">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47C00653" w14:textId="6F133C7F" w:rsidR="00F130DC" w:rsidRDefault="00F130DC" w:rsidP="002E273C">
            <w:pPr>
              <w:widowControl w:val="0"/>
              <w:spacing w:after="120"/>
              <w:jc w:val="center"/>
              <w:rPr>
                <w:rFonts w:ascii="GHEA Grapalat" w:hAnsi="GHEA Grapalat"/>
                <w:sz w:val="18"/>
                <w:szCs w:val="18"/>
              </w:rPr>
            </w:pPr>
            <w:r>
              <w:rPr>
                <w:rFonts w:ascii="GHEA Grapalat" w:hAnsi="GHEA Grapalat" w:cstheme="minorHAnsi"/>
                <w:sz w:val="20"/>
                <w:szCs w:val="20"/>
                <w:lang w:val="hy-AM"/>
              </w:rPr>
              <w:t>283988</w:t>
            </w:r>
          </w:p>
        </w:tc>
        <w:tc>
          <w:tcPr>
            <w:tcW w:w="6317" w:type="dxa"/>
          </w:tcPr>
          <w:p w14:paraId="2CBF8661" w14:textId="150E21D0" w:rsidR="00F130DC" w:rsidRPr="00F130DC" w:rsidRDefault="00F130DC" w:rsidP="00F130DC">
            <w:pPr>
              <w:widowControl w:val="0"/>
              <w:spacing w:after="120"/>
              <w:jc w:val="center"/>
              <w:rPr>
                <w:rFonts w:ascii="GHEA Grapalat" w:hAnsi="GHEA Grapalat"/>
                <w:sz w:val="18"/>
                <w:szCs w:val="18"/>
              </w:rPr>
            </w:pPr>
            <w:r w:rsidRPr="00D07D13">
              <w:rPr>
                <w:rFonts w:ascii="GHEA Grapalat" w:hAnsi="GHEA Grapalat"/>
                <w:sz w:val="18"/>
                <w:szCs w:val="18"/>
              </w:rPr>
              <w:t>Консультационные услуги по контролю качества строительства служебного зала на первом этаже административного здания Шенгавитского административного района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1D2D49">
        <w:rPr>
          <w:rFonts w:ascii="GHEA Grapalat" w:hAnsi="GHEA Grapalat"/>
        </w:rPr>
        <w:lastRenderedPageBreak/>
        <w:t>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lastRenderedPageBreak/>
        <w:t>1)</w:t>
      </w:r>
      <w:r w:rsidR="00E1385B" w:rsidRPr="001D2D49">
        <w:rPr>
          <w:rFonts w:ascii="GHEA Grapalat" w:hAnsi="GHEA Grapalat"/>
        </w:rPr>
        <w:tab/>
      </w:r>
      <w:r w:rsidRPr="001D2D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lastRenderedPageBreak/>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w:t>
            </w:r>
            <w:r w:rsidRPr="001D2D49">
              <w:rPr>
                <w:rFonts w:ascii="GHEA Grapalat" w:hAnsi="GHEA Grapalat"/>
                <w:color w:val="000000"/>
              </w:rPr>
              <w:lastRenderedPageBreak/>
              <w:t>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lastRenderedPageBreak/>
              <w:t>договора (или договоров)</w:t>
            </w:r>
            <w:r w:rsidRPr="001D2D49">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w:t>
            </w:r>
            <w:r w:rsidRPr="001D2D49">
              <w:rPr>
                <w:rFonts w:ascii="GHEA Grapalat" w:hAnsi="GHEA Grapalat"/>
                <w:color w:val="000000"/>
              </w:rPr>
              <w:lastRenderedPageBreak/>
              <w:t xml:space="preserve">контроля качества строительных 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4944AEC1" w14:textId="77777777" w:rsidR="00FC3792" w:rsidRPr="00FC3792" w:rsidRDefault="00FC3792" w:rsidP="00FC3792">
      <w:pPr>
        <w:widowControl w:val="0"/>
        <w:tabs>
          <w:tab w:val="left" w:pos="1134"/>
        </w:tabs>
        <w:spacing w:after="160" w:line="360" w:lineRule="auto"/>
        <w:ind w:firstLine="567"/>
        <w:jc w:val="both"/>
        <w:rPr>
          <w:rFonts w:ascii="GHEA Grapalat" w:hAnsi="GHEA Grapalat"/>
          <w:b/>
          <w:bCs/>
        </w:rPr>
      </w:pPr>
      <w:r w:rsidRPr="00FC3792">
        <w:rPr>
          <w:rFonts w:ascii="GHEA Grapalat" w:hAnsi="GHEA Grapalat"/>
          <w:b/>
          <w:bCs/>
        </w:rPr>
        <w:t>а) В состав персонала должны быть привлечены:</w:t>
      </w:r>
    </w:p>
    <w:p w14:paraId="6AF10E3C" w14:textId="77777777" w:rsidR="00FC3792" w:rsidRPr="00FC3792" w:rsidRDefault="00FC3792" w:rsidP="00FC3792">
      <w:pPr>
        <w:widowControl w:val="0"/>
        <w:numPr>
          <w:ilvl w:val="0"/>
          <w:numId w:val="42"/>
        </w:numPr>
        <w:tabs>
          <w:tab w:val="left" w:pos="1134"/>
        </w:tabs>
        <w:spacing w:after="160" w:line="360" w:lineRule="auto"/>
        <w:jc w:val="both"/>
        <w:rPr>
          <w:rFonts w:ascii="GHEA Grapalat" w:hAnsi="GHEA Grapalat"/>
          <w:b/>
          <w:bCs/>
        </w:rPr>
      </w:pPr>
      <w:r w:rsidRPr="00FC3792">
        <w:rPr>
          <w:rFonts w:ascii="GHEA Grapalat" w:hAnsi="GHEA Grapalat"/>
          <w:b/>
          <w:bCs/>
        </w:rPr>
        <w:t>для лота 1 — не менее 1 инженера-технического контролера по жилым, общественным и производственным сооружениям[¹];</w:t>
      </w:r>
    </w:p>
    <w:p w14:paraId="3CBBF1C2" w14:textId="77777777" w:rsidR="00FC3792" w:rsidRPr="00FC3792" w:rsidRDefault="00FC3792" w:rsidP="00FC3792">
      <w:pPr>
        <w:widowControl w:val="0"/>
        <w:numPr>
          <w:ilvl w:val="0"/>
          <w:numId w:val="42"/>
        </w:numPr>
        <w:tabs>
          <w:tab w:val="left" w:pos="1134"/>
        </w:tabs>
        <w:spacing w:after="160" w:line="360" w:lineRule="auto"/>
        <w:jc w:val="both"/>
        <w:rPr>
          <w:rFonts w:ascii="GHEA Grapalat" w:hAnsi="GHEA Grapalat"/>
          <w:b/>
          <w:bCs/>
        </w:rPr>
      </w:pPr>
      <w:r w:rsidRPr="00FC3792">
        <w:rPr>
          <w:rFonts w:ascii="GHEA Grapalat" w:hAnsi="GHEA Grapalat"/>
          <w:b/>
          <w:bCs/>
        </w:rPr>
        <w:t>для лота 2 — не менее 1 инженера-технического контролера по жилым, общественным и производственным сооружениям, не менее 1 инженера-технического контролера по электроэнергетике и не менее 1 инженера-технического контролера по системам связи.</w:t>
      </w:r>
    </w:p>
    <w:p w14:paraId="67B65724" w14:textId="071EC82E"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 xml:space="preserve">/согласно сертификату, </w:t>
            </w:r>
            <w:r w:rsidRPr="001D2D49">
              <w:rPr>
                <w:rFonts w:ascii="GHEA Grapalat" w:hAnsi="GHEA Grapalat"/>
                <w:i/>
                <w:iCs/>
              </w:rPr>
              <w:lastRenderedPageBreak/>
              <w:t>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lastRenderedPageBreak/>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1D2D49">
        <w:rPr>
          <w:rFonts w:ascii="GHEA Grapalat" w:hAnsi="GHEA Grapalat"/>
          <w:sz w:val="24"/>
          <w:szCs w:val="24"/>
        </w:rPr>
        <w:lastRenderedPageBreak/>
        <w:t>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 xml:space="preserve">Участник может подать заявку как для каждого лота, так и для нескольких </w:t>
      </w:r>
      <w:r w:rsidRPr="001D2D49">
        <w:rPr>
          <w:rFonts w:ascii="GHEA Grapalat" w:hAnsi="GHEA Grapalat"/>
          <w:sz w:val="24"/>
          <w:szCs w:val="24"/>
        </w:rPr>
        <w:lastRenderedPageBreak/>
        <w:t>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1C4C1CA6"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F130DC">
        <w:rPr>
          <w:rFonts w:ascii="GHEA Grapalat" w:hAnsi="GHEA Grapalat"/>
          <w:b/>
          <w:bCs/>
          <w:sz w:val="24"/>
          <w:szCs w:val="24"/>
        </w:rPr>
        <w:t>21.08.2026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 xml:space="preserve">копию агентского договора и данные лица, являющегося стороной </w:t>
      </w:r>
      <w:r w:rsidR="003E3FD0" w:rsidRPr="001D2D49">
        <w:rPr>
          <w:rFonts w:ascii="GHEA Grapalat" w:hAnsi="GHEA Grapalat"/>
          <w:sz w:val="24"/>
          <w:szCs w:val="24"/>
        </w:rPr>
        <w:lastRenderedPageBreak/>
        <w:t>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 xml:space="preserve">номер лота в ценовом предложении указан неверно, однако </w:t>
      </w:r>
      <w:r w:rsidRPr="001D2D49">
        <w:rPr>
          <w:rFonts w:ascii="GHEA Grapalat" w:hAnsi="GHEA Grapalat"/>
          <w:sz w:val="24"/>
          <w:szCs w:val="24"/>
        </w:rPr>
        <w:lastRenderedPageBreak/>
        <w:t>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5A7291E9"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F130DC">
        <w:rPr>
          <w:rFonts w:ascii="GHEA Grapalat" w:hAnsi="GHEA Grapalat"/>
          <w:b/>
          <w:bCs/>
          <w:lang w:val="hy-AM"/>
        </w:rPr>
        <w:t>21.08.2026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w:t>
      </w:r>
      <w:r w:rsidRPr="001D2D49">
        <w:rPr>
          <w:rFonts w:ascii="GHEA Grapalat" w:hAnsi="GHEA Grapalat"/>
        </w:rPr>
        <w:lastRenderedPageBreak/>
        <w:t xml:space="preserve">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lastRenderedPageBreak/>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w:t>
      </w:r>
      <w:r w:rsidRPr="001D2D49">
        <w:rPr>
          <w:rFonts w:ascii="GHEA Grapalat" w:hAnsi="GHEA Grapalat"/>
        </w:rPr>
        <w:lastRenderedPageBreak/>
        <w:t xml:space="preserve">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w:t>
      </w:r>
      <w:r w:rsidR="001F3676" w:rsidRPr="001D2D49">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1D2D49">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1D2D49">
        <w:rPr>
          <w:rFonts w:ascii="GHEA Grapalat" w:hAnsi="GHEA Grapalat"/>
          <w:sz w:val="24"/>
          <w:szCs w:val="24"/>
        </w:rPr>
        <w:lastRenderedPageBreak/>
        <w:t>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1D2D49">
        <w:rPr>
          <w:rFonts w:ascii="GHEA Grapalat" w:hAnsi="GHEA Grapalat"/>
        </w:rPr>
        <w:lastRenderedPageBreak/>
        <w:t>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lastRenderedPageBreak/>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w:t>
      </w:r>
      <w:r w:rsidRPr="001D2D49">
        <w:rPr>
          <w:rFonts w:ascii="GHEA Grapalat" w:hAnsi="GHEA Grapalat"/>
        </w:rPr>
        <w:lastRenderedPageBreak/>
        <w:t>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1D2D49">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lastRenderedPageBreak/>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07B3E009"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F130DC">
        <w:rPr>
          <w:rFonts w:ascii="GHEA Grapalat" w:hAnsi="GHEA Grapalat"/>
          <w:b/>
          <w:sz w:val="24"/>
          <w:szCs w:val="24"/>
        </w:rPr>
        <w:t>ԵՔ-ԳՀԽԾՁԲ-26/127</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5B0568D5"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 xml:space="preserve">на участие в </w:t>
      </w:r>
      <w:r w:rsidR="00F130DC">
        <w:rPr>
          <w:rFonts w:ascii="GHEA Grapalat" w:hAnsi="GHEA Grapalat"/>
          <w:color w:val="auto"/>
          <w:sz w:val="24"/>
          <w:szCs w:val="24"/>
        </w:rPr>
        <w:t>ЗАПРОС КОТИРОВОК</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7E366697"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F130DC">
        <w:rPr>
          <w:rFonts w:ascii="GHEA Grapalat" w:hAnsi="GHEA Grapalat"/>
        </w:rPr>
        <w:t>ԵՔ-ԳՀԽԾՁԲ-26/127</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1AB73D8C"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F130DC">
        <w:rPr>
          <w:rFonts w:ascii="GHEA Grapalat" w:hAnsi="GHEA Grapalat"/>
        </w:rPr>
        <w:t>ԵՔ-ԳՀԽԾՁԲ-26/127</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3C5C610B"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F130DC">
        <w:rPr>
          <w:rFonts w:ascii="GHEA Grapalat" w:hAnsi="GHEA Grapalat"/>
        </w:rPr>
        <w:t>ЗАПРОС КОТИРОВОК</w:t>
      </w:r>
      <w:r w:rsidR="00305944" w:rsidRPr="001D2D49">
        <w:rPr>
          <w:rFonts w:ascii="GHEA Grapalat" w:hAnsi="GHEA Grapalat"/>
        </w:rPr>
        <w:t xml:space="preserve"> </w:t>
      </w:r>
      <w:r w:rsidR="006B3E56" w:rsidRPr="001D2D49">
        <w:rPr>
          <w:rFonts w:ascii="GHEA Grapalat" w:hAnsi="GHEA Grapalat"/>
        </w:rPr>
        <w:t xml:space="preserve">под кодом </w:t>
      </w:r>
      <w:r w:rsidR="00F130DC">
        <w:rPr>
          <w:rFonts w:ascii="GHEA Grapalat" w:hAnsi="GHEA Grapalat"/>
        </w:rPr>
        <w:t>ԵՔ-ԳՀԽԾՁԲ-26/127</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0B56BE9B"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F130DC">
        <w:rPr>
          <w:rFonts w:ascii="GHEA Grapalat" w:hAnsi="GHEA Grapalat"/>
          <w:b/>
          <w:sz w:val="24"/>
          <w:szCs w:val="24"/>
        </w:rPr>
        <w:t>ԵՔ-ԳՀԽԾՁԲ-26/127</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7EDB824B"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F130DC">
        <w:rPr>
          <w:rFonts w:ascii="GHEA Grapalat" w:hAnsi="GHEA Grapalat"/>
          <w:b/>
          <w:i w:val="0"/>
          <w:sz w:val="24"/>
          <w:szCs w:val="24"/>
        </w:rPr>
        <w:t>ԵՔ-ԳՀԽԾՁԲ-26/127</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322255FA"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F130DC">
        <w:rPr>
          <w:rFonts w:ascii="GHEA Grapalat" w:hAnsi="GHEA Grapalat"/>
          <w:b/>
          <w:sz w:val="24"/>
          <w:szCs w:val="24"/>
        </w:rPr>
        <w:t>ԵՔ-ԳՀԽԾՁԲ-26/127</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113A3DA7"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F130DC">
        <w:rPr>
          <w:rFonts w:ascii="GHEA Grapalat" w:hAnsi="GHEA Grapalat"/>
          <w:spacing w:val="-6"/>
        </w:rPr>
        <w:t>ԵՔ-ԳՀԽԾՁԲ-26/127</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C3792" w:rsidRPr="001D2D49" w14:paraId="3D762C76" w14:textId="77777777" w:rsidTr="004616E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C3792" w:rsidRPr="001D2D49" w:rsidRDefault="00FC3792" w:rsidP="00FC3792">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4BA7A028" w:rsidR="00FC3792" w:rsidRPr="001D2D49" w:rsidRDefault="00FC3792" w:rsidP="00FC3792">
            <w:pPr>
              <w:widowControl w:val="0"/>
              <w:jc w:val="center"/>
              <w:rPr>
                <w:rFonts w:ascii="GHEA Grapalat" w:hAnsi="GHEA Grapalat"/>
                <w:sz w:val="18"/>
                <w:szCs w:val="18"/>
              </w:rPr>
            </w:pPr>
            <w:r w:rsidRPr="00D07D13">
              <w:rPr>
                <w:rFonts w:ascii="GHEA Grapalat" w:hAnsi="GHEA Grapalat"/>
                <w:sz w:val="18"/>
                <w:szCs w:val="18"/>
              </w:rPr>
              <w:t>Консультационные услуги по контролю качества работ по установке заборов, стен и ворот во дворе административного здания Шенгавитского административного района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C3792" w:rsidRPr="001D2D49" w:rsidRDefault="00FC3792" w:rsidP="00FC379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C3792" w:rsidRPr="001D2D49" w:rsidRDefault="00FC3792" w:rsidP="00FC379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C3792" w:rsidRPr="001D2D49" w:rsidRDefault="00FC3792" w:rsidP="00FC3792">
            <w:pPr>
              <w:widowControl w:val="0"/>
              <w:jc w:val="center"/>
              <w:rPr>
                <w:rFonts w:ascii="GHEA Grapalat" w:hAnsi="GHEA Grapalat"/>
                <w:sz w:val="20"/>
                <w:szCs w:val="20"/>
              </w:rPr>
            </w:pPr>
          </w:p>
        </w:tc>
      </w:tr>
      <w:tr w:rsidR="00FC3792" w:rsidRPr="001D2D49" w14:paraId="2CF14F94" w14:textId="77777777" w:rsidTr="000B2F1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C28018" w14:textId="40869AD6" w:rsidR="00FC3792" w:rsidRPr="00FC3792" w:rsidRDefault="00FC3792" w:rsidP="00FC3792">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6DB8E18C" w14:textId="214DC79B" w:rsidR="00FC3792" w:rsidRPr="008523BD" w:rsidRDefault="00FC3792" w:rsidP="00FC3792">
            <w:pPr>
              <w:widowControl w:val="0"/>
              <w:jc w:val="center"/>
              <w:rPr>
                <w:rFonts w:ascii="GHEA Grapalat" w:hAnsi="GHEA Grapalat"/>
                <w:sz w:val="18"/>
                <w:szCs w:val="18"/>
              </w:rPr>
            </w:pPr>
            <w:r w:rsidRPr="00D07D13">
              <w:rPr>
                <w:rFonts w:ascii="GHEA Grapalat" w:hAnsi="GHEA Grapalat"/>
                <w:sz w:val="18"/>
                <w:szCs w:val="18"/>
              </w:rPr>
              <w:t>Консультационные услуги по контролю качества строительства служебного зала на первом этаже административного здания Шенгавитского административного района Еревана.</w:t>
            </w:r>
          </w:p>
        </w:tc>
        <w:tc>
          <w:tcPr>
            <w:tcW w:w="1701" w:type="dxa"/>
            <w:tcBorders>
              <w:top w:val="single" w:sz="4" w:space="0" w:color="auto"/>
              <w:left w:val="single" w:sz="4" w:space="0" w:color="auto"/>
              <w:bottom w:val="single" w:sz="4" w:space="0" w:color="auto"/>
              <w:right w:val="single" w:sz="4" w:space="0" w:color="auto"/>
            </w:tcBorders>
          </w:tcPr>
          <w:p w14:paraId="68B1A6FA" w14:textId="77777777" w:rsidR="00FC3792" w:rsidRPr="001D2D49" w:rsidRDefault="00FC3792" w:rsidP="00FC379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25FAD0D" w14:textId="77777777" w:rsidR="00FC3792" w:rsidRPr="001D2D49" w:rsidRDefault="00FC3792" w:rsidP="00FC379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B7E723D" w14:textId="77777777" w:rsidR="00FC3792" w:rsidRPr="001D2D49" w:rsidRDefault="00FC3792" w:rsidP="00FC3792">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lastRenderedPageBreak/>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1B3CA792"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F130DC">
        <w:rPr>
          <w:rFonts w:ascii="GHEA Grapalat" w:hAnsi="GHEA Grapalat"/>
          <w:b/>
          <w:sz w:val="24"/>
          <w:szCs w:val="24"/>
        </w:rPr>
        <w:t>ԵՔ-ԳՀԽԾՁԲ-26/127</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5ED70DF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F130DC">
              <w:rPr>
                <w:rFonts w:ascii="GHEA Grapalat" w:hAnsi="GHEA Grapalat"/>
                <w:b/>
                <w:sz w:val="22"/>
                <w:szCs w:val="22"/>
              </w:rPr>
              <w:t>ԵՔ-ԳՀԽԾՁԲ-26/127</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7C92CC14"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F130DC">
        <w:rPr>
          <w:rFonts w:ascii="GHEA Grapalat" w:hAnsi="GHEA Grapalat"/>
          <w:b/>
          <w:sz w:val="24"/>
          <w:szCs w:val="24"/>
        </w:rPr>
        <w:t>ԵՔ-ԳՀԽԾՁԲ-26/127</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6E1527BE"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BC4F21" w:rsidRPr="00BC4F21">
        <w:rPr>
          <w:rFonts w:ascii="GHEA Grapalat" w:hAnsi="GHEA Grapalat"/>
        </w:rPr>
        <w:t>20</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0C84A7A1"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C2B9F">
        <w:rPr>
          <w:rFonts w:ascii="GHEA Grapalat" w:hAnsi="GHEA Grapalat"/>
          <w:b/>
          <w:bCs/>
          <w:lang w:val="hy-AM"/>
        </w:rPr>
        <w:t>1</w:t>
      </w:r>
      <w:r w:rsidR="002B4525" w:rsidRPr="001D2D49">
        <w:rPr>
          <w:rFonts w:ascii="GHEA Grapalat" w:hAnsi="GHEA Grapalat"/>
          <w:b/>
          <w:bCs/>
          <w:lang w:val="hy-AM"/>
        </w:rPr>
        <w:t xml:space="preserve"> (</w:t>
      </w:r>
      <w:r w:rsidR="00AC2B9F">
        <w:rPr>
          <w:rFonts w:ascii="GHEA Grapalat" w:hAnsi="GHEA Grapalat"/>
          <w:b/>
          <w:bCs/>
        </w:rPr>
        <w:t>один</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3523890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w:t>
      </w:r>
      <w:r w:rsidR="002B4525" w:rsidRPr="001D2D49">
        <w:rPr>
          <w:rFonts w:ascii="GHEA Grapalat" w:hAnsi="GHEA Grapalat"/>
          <w:b/>
          <w:lang w:val="hy-AM"/>
        </w:rPr>
        <w:t xml:space="preserve"> (</w:t>
      </w:r>
      <w:r w:rsidR="00AC2B9F" w:rsidRPr="00AC2B9F">
        <w:rPr>
          <w:rFonts w:ascii="GHEA Grapalat" w:hAnsi="GHEA Grapalat"/>
          <w:b/>
        </w:rPr>
        <w:t>ноль целых одна десятая</w:t>
      </w:r>
      <w:r w:rsidR="002B4525" w:rsidRPr="001D2D49">
        <w:rPr>
          <w:rFonts w:ascii="GHEA Grapalat" w:hAnsi="GHEA Grapalat"/>
          <w:b/>
          <w:lang w:val="hy-AM"/>
        </w:rPr>
        <w:t xml:space="preserve">)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D1D8049"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AC2B9F">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3AF48C89" w14:textId="07BA9F0A"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 xml:space="preserve">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 </w:t>
      </w:r>
      <w:r w:rsidR="00AC2B9F">
        <w:rPr>
          <w:rFonts w:ascii="GHEA Grapalat" w:hAnsi="GHEA Grapalat"/>
        </w:rPr>
        <w:t>Шенгавит</w:t>
      </w:r>
      <w:r w:rsidR="008523BD" w:rsidRPr="008523BD">
        <w:rPr>
          <w:rFonts w:ascii="GHEA Grapalat" w:hAnsi="GHEA Grapalat"/>
        </w:rPr>
        <w:t xml:space="preserve"> города 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8"/>
        <w:gridCol w:w="1179"/>
        <w:gridCol w:w="1360"/>
        <w:gridCol w:w="824"/>
        <w:gridCol w:w="1829"/>
        <w:gridCol w:w="1884"/>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FA529A">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8"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3"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FA529A">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8"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9"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FC3792" w:rsidRPr="001D2D49" w14:paraId="2CECA8C6" w14:textId="77777777" w:rsidTr="007D6129">
        <w:trPr>
          <w:trHeight w:val="3772"/>
          <w:jc w:val="center"/>
        </w:trPr>
        <w:tc>
          <w:tcPr>
            <w:tcW w:w="1885" w:type="dxa"/>
            <w:vAlign w:val="center"/>
          </w:tcPr>
          <w:p w14:paraId="26FCC1C7" w14:textId="77777777" w:rsidR="00FC3792" w:rsidRPr="001D2D49" w:rsidRDefault="00FC3792" w:rsidP="00FC3792">
            <w:pPr>
              <w:jc w:val="center"/>
              <w:rPr>
                <w:rFonts w:ascii="GHEA Grapalat" w:hAnsi="GHEA Grapalat"/>
                <w:sz w:val="20"/>
                <w:lang w:val="hy-AM"/>
              </w:rPr>
            </w:pPr>
          </w:p>
          <w:p w14:paraId="49A2C46A" w14:textId="77777777" w:rsidR="00FC3792" w:rsidRPr="001D2D49" w:rsidRDefault="00FC3792" w:rsidP="00FC3792">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17E7FCC4" w:rsidR="00FC3792" w:rsidRPr="001D2D49" w:rsidRDefault="00FC3792" w:rsidP="00FC3792">
            <w:pPr>
              <w:ind w:left="145" w:hanging="145"/>
              <w:jc w:val="center"/>
              <w:rPr>
                <w:rFonts w:ascii="GHEA Grapalat" w:hAnsi="GHEA Grapalat"/>
                <w:sz w:val="18"/>
                <w:szCs w:val="18"/>
              </w:rPr>
            </w:pPr>
            <w:r w:rsidRPr="00805C6C">
              <w:rPr>
                <w:rFonts w:ascii="GHEA Grapalat" w:hAnsi="GHEA Grapalat"/>
                <w:sz w:val="18"/>
                <w:szCs w:val="18"/>
                <w:lang w:val="hy-AM"/>
              </w:rPr>
              <w:t>71351540/944</w:t>
            </w:r>
          </w:p>
        </w:tc>
        <w:tc>
          <w:tcPr>
            <w:tcW w:w="5038" w:type="dxa"/>
            <w:vMerge w:val="restart"/>
            <w:vAlign w:val="center"/>
          </w:tcPr>
          <w:p w14:paraId="7BDA1C06"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Общие требования к оказанию услуг</w:t>
            </w:r>
          </w:p>
          <w:p w14:paraId="7971FF1F"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1. 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w:t>
            </w:r>
          </w:p>
          <w:p w14:paraId="25554CA9" w14:textId="77777777" w:rsidR="00FC3792" w:rsidRPr="00BA7BB8" w:rsidRDefault="00FC3792" w:rsidP="00FC3792">
            <w:pPr>
              <w:tabs>
                <w:tab w:val="left" w:pos="540"/>
              </w:tabs>
              <w:jc w:val="both"/>
              <w:rPr>
                <w:rFonts w:ascii="GHEA Grapalat" w:hAnsi="GHEA Grapalat" w:cs="TimesArmenianPSMT"/>
                <w:iCs/>
                <w:sz w:val="16"/>
                <w:szCs w:val="16"/>
                <w:lang w:val="hy-AM"/>
              </w:rPr>
            </w:pPr>
          </w:p>
          <w:p w14:paraId="546AC7BC"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2. Услуги технического надзора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1F7D570F" w14:textId="77777777" w:rsidR="00FC3792" w:rsidRPr="00BA7BB8" w:rsidRDefault="00FC3792" w:rsidP="00FC3792">
            <w:pPr>
              <w:tabs>
                <w:tab w:val="left" w:pos="540"/>
              </w:tabs>
              <w:jc w:val="both"/>
              <w:rPr>
                <w:rFonts w:ascii="GHEA Grapalat" w:hAnsi="GHEA Grapalat" w:cs="TimesArmenianPSMT"/>
                <w:iCs/>
                <w:sz w:val="16"/>
                <w:szCs w:val="16"/>
                <w:lang w:val="hy-AM"/>
              </w:rPr>
            </w:pPr>
          </w:p>
          <w:p w14:paraId="2681932C"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3. Основные обязанности технического руководителя включают:</w:t>
            </w:r>
          </w:p>
          <w:p w14:paraId="53F7C5B7"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периодическое фотографирование состояния строительной площадки от начала до конца строительства;</w:t>
            </w:r>
          </w:p>
          <w:p w14:paraId="6368E94D"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обеспечение соответствия выполняемых работ условиям договора, строительным нормам и правилам;</w:t>
            </w:r>
          </w:p>
          <w:p w14:paraId="4ACB176C"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w:t>
            </w:r>
          </w:p>
          <w:p w14:paraId="6C4E6C03"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проверку и утверждение рабочей и проектной документации, подготовленной Подрядчиком;</w:t>
            </w:r>
          </w:p>
          <w:p w14:paraId="1792B0DE"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замена материалов, не соответствующих необходимым условиям;</w:t>
            </w:r>
          </w:p>
          <w:p w14:paraId="7197FF33"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мониторинг и оценка строительного процесса для обеспечения завершения строительных работ в соответствии с графиком, указанным в договоре;</w:t>
            </w:r>
          </w:p>
          <w:p w14:paraId="6F263D76"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проверку результатов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2910D47A"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Проводить ежедневный контроль качества и количества работ (с соответствующими пометками в журнале), необходимые испытания выполненных работ в рамках реализации договора;</w:t>
            </w:r>
          </w:p>
          <w:p w14:paraId="05B4027F"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В случае возникновения проблем в ходе строительства, предложить необходимые меры для соблюдения графика работ;</w:t>
            </w:r>
          </w:p>
          <w:p w14:paraId="65D08220"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xml:space="preserve">•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w:t>
            </w:r>
            <w:r w:rsidRPr="00BA7BB8">
              <w:rPr>
                <w:rFonts w:ascii="GHEA Grapalat" w:hAnsi="GHEA Grapalat" w:cs="TimesArmenianPSMT"/>
                <w:iCs/>
                <w:sz w:val="16"/>
                <w:szCs w:val="16"/>
                <w:lang w:val="hy-AM"/>
              </w:rPr>
              <w:lastRenderedPageBreak/>
              <w:t>соответствующие меры;</w:t>
            </w:r>
          </w:p>
          <w:p w14:paraId="0B1CE41D"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Вести необходимую ежедневную документацию для контроля хода выполнения договора (включая акты выполненных работ и другие необходимые документы);</w:t>
            </w:r>
          </w:p>
          <w:p w14:paraId="6E67E1E2"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Проводить замеры объема работ и участвовать в подготовке и утверждении исполнительной документации;</w:t>
            </w:r>
          </w:p>
          <w:p w14:paraId="22518188"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По завершении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2BE2FD93"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Произвести замеры работ, подлежащих выполнению, в соответствии с указаниями Заказчика.</w:t>
            </w:r>
          </w:p>
          <w:p w14:paraId="3E26A899" w14:textId="77777777" w:rsidR="00FC3792" w:rsidRPr="00BA7BB8" w:rsidRDefault="00FC3792" w:rsidP="00FC3792">
            <w:pPr>
              <w:tabs>
                <w:tab w:val="left" w:pos="540"/>
              </w:tabs>
              <w:jc w:val="both"/>
              <w:rPr>
                <w:rFonts w:ascii="GHEA Grapalat" w:hAnsi="GHEA Grapalat" w:cs="TimesArmenianPSMT"/>
                <w:iCs/>
                <w:sz w:val="16"/>
                <w:szCs w:val="16"/>
                <w:lang w:val="hy-AM"/>
              </w:rPr>
            </w:pPr>
          </w:p>
          <w:p w14:paraId="6C1ED843"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 присутствовать при выполнении кровельных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14:paraId="765B64A5"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Требования к отчетности</w:t>
            </w:r>
          </w:p>
          <w:p w14:paraId="2B30F3C5"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Подрядчик обязан предоставлять Заказчику текущие и окончательные отчеты об оказанных услугах, являющиеся документами, подтверждающими акты приемки-отчетности.</w:t>
            </w:r>
          </w:p>
          <w:p w14:paraId="1004A0B7"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строительного объекта.</w:t>
            </w:r>
          </w:p>
          <w:p w14:paraId="1C963F49"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w:t>
            </w:r>
          </w:p>
          <w:p w14:paraId="4B068CD7" w14:textId="77777777" w:rsidR="00FC3792" w:rsidRPr="00BA7BB8" w:rsidRDefault="00FC3792" w:rsidP="00FC3792">
            <w:pPr>
              <w:tabs>
                <w:tab w:val="left" w:pos="540"/>
              </w:tabs>
              <w:jc w:val="both"/>
              <w:rPr>
                <w:rFonts w:ascii="GHEA Grapalat" w:hAnsi="GHEA Grapalat" w:cs="TimesArmenianPSMT"/>
                <w:iCs/>
                <w:sz w:val="16"/>
                <w:szCs w:val="16"/>
                <w:lang w:val="hy-AM"/>
              </w:rPr>
            </w:pPr>
            <w:r w:rsidRPr="00BA7BB8">
              <w:rPr>
                <w:rFonts w:ascii="GHEA Grapalat" w:hAnsi="GHEA Grapalat" w:cs="TimesArmenianPSMT"/>
                <w:iCs/>
                <w:sz w:val="16"/>
                <w:szCs w:val="16"/>
                <w:lang w:val="hy-AM"/>
              </w:rPr>
              <w:t>Окончательный отчет представляется в течение пяти рабочих дней после подписания Исполнительным Заказчиком окончательного акта приемки строительных работ.</w:t>
            </w:r>
          </w:p>
          <w:p w14:paraId="47AE19A5" w14:textId="3E847DC7" w:rsidR="00FC3792" w:rsidRPr="001D2D49" w:rsidRDefault="00FC3792" w:rsidP="00FC3792">
            <w:pPr>
              <w:jc w:val="both"/>
              <w:rPr>
                <w:rFonts w:ascii="GHEA Grapalat" w:hAnsi="GHEA Grapalat"/>
                <w:bCs/>
                <w:sz w:val="18"/>
                <w:szCs w:val="14"/>
              </w:rPr>
            </w:pPr>
          </w:p>
        </w:tc>
        <w:tc>
          <w:tcPr>
            <w:tcW w:w="1179" w:type="dxa"/>
            <w:vAlign w:val="center"/>
          </w:tcPr>
          <w:p w14:paraId="7D1AA5C8" w14:textId="77777777" w:rsidR="00FC3792" w:rsidRPr="001D2D49" w:rsidRDefault="00FC3792" w:rsidP="00FC3792">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FC3792" w:rsidRPr="001D2D49" w:rsidRDefault="00FC3792" w:rsidP="00FC3792">
            <w:pPr>
              <w:widowControl w:val="0"/>
              <w:spacing w:after="120"/>
              <w:jc w:val="center"/>
              <w:rPr>
                <w:rFonts w:ascii="GHEA Grapalat" w:hAnsi="GHEA Grapalat"/>
                <w:sz w:val="20"/>
              </w:rPr>
            </w:pPr>
          </w:p>
        </w:tc>
        <w:tc>
          <w:tcPr>
            <w:tcW w:w="824" w:type="dxa"/>
            <w:vAlign w:val="center"/>
          </w:tcPr>
          <w:p w14:paraId="58962E6D" w14:textId="77777777" w:rsidR="00FC3792" w:rsidRPr="001D2D49" w:rsidRDefault="00FC3792" w:rsidP="00FC3792">
            <w:pPr>
              <w:widowControl w:val="0"/>
              <w:spacing w:after="120"/>
              <w:jc w:val="center"/>
              <w:rPr>
                <w:rFonts w:ascii="GHEA Grapalat" w:hAnsi="GHEA Grapalat"/>
                <w:sz w:val="20"/>
              </w:rPr>
            </w:pPr>
            <w:r w:rsidRPr="001D2D49">
              <w:rPr>
                <w:rFonts w:ascii="GHEA Grapalat" w:hAnsi="GHEA Grapalat"/>
                <w:sz w:val="20"/>
              </w:rPr>
              <w:t>1</w:t>
            </w:r>
          </w:p>
        </w:tc>
        <w:tc>
          <w:tcPr>
            <w:tcW w:w="1829" w:type="dxa"/>
            <w:vAlign w:val="center"/>
          </w:tcPr>
          <w:p w14:paraId="0D6BD602" w14:textId="71935C80" w:rsidR="00FC3792" w:rsidRPr="00BC4F21" w:rsidRDefault="00FC3792" w:rsidP="00FC3792">
            <w:pPr>
              <w:tabs>
                <w:tab w:val="left" w:pos="540"/>
              </w:tabs>
              <w:jc w:val="both"/>
              <w:rPr>
                <w:rFonts w:ascii="GHEA Grapalat" w:hAnsi="GHEA Grapalat" w:cs="Calibri"/>
                <w:color w:val="000000"/>
                <w:sz w:val="16"/>
                <w:szCs w:val="16"/>
                <w:lang w:val="hy-AM"/>
              </w:rPr>
            </w:pPr>
            <w:r w:rsidRPr="00E2671A">
              <w:rPr>
                <w:rFonts w:ascii="GHEA Grapalat" w:hAnsi="GHEA Grapalat"/>
                <w:sz w:val="14"/>
                <w:szCs w:val="14"/>
                <w:lang w:val="hy-AM"/>
              </w:rPr>
              <w:t xml:space="preserve">г. Ереван, административный район Шенгавит, </w:t>
            </w:r>
            <w:r w:rsidRPr="00FC3792">
              <w:rPr>
                <w:rFonts w:ascii="GHEA Grapalat" w:hAnsi="GHEA Grapalat" w:cs="TimesArmenianPSMT"/>
                <w:iCs/>
                <w:sz w:val="16"/>
                <w:szCs w:val="16"/>
                <w:lang w:val="hy-AM"/>
              </w:rPr>
              <w:t>Гарегин</w:t>
            </w:r>
            <w:r>
              <w:rPr>
                <w:rFonts w:ascii="GHEA Grapalat" w:hAnsi="GHEA Grapalat"/>
                <w:sz w:val="14"/>
                <w:szCs w:val="14"/>
                <w:lang w:val="hy-AM"/>
              </w:rPr>
              <w:t xml:space="preserve"> Нжде 26</w:t>
            </w:r>
          </w:p>
        </w:tc>
        <w:tc>
          <w:tcPr>
            <w:tcW w:w="1884" w:type="dxa"/>
            <w:vAlign w:val="center"/>
          </w:tcPr>
          <w:p w14:paraId="7CFDBA9A" w14:textId="476B001B" w:rsidR="00FC3792" w:rsidRPr="001D2D49" w:rsidRDefault="00FC3792" w:rsidP="00FC3792">
            <w:pPr>
              <w:widowControl w:val="0"/>
              <w:spacing w:after="120"/>
              <w:jc w:val="center"/>
              <w:rPr>
                <w:rFonts w:ascii="GHEA Grapalat" w:hAnsi="GHEA Grapalat"/>
                <w:sz w:val="20"/>
              </w:rPr>
            </w:pPr>
            <w:r w:rsidRPr="00897B86">
              <w:rPr>
                <w:rFonts w:ascii="GHEA Grapalat" w:hAnsi="GHEA Grapalat" w:cs="Sylfaen"/>
                <w:sz w:val="14"/>
                <w:szCs w:val="14"/>
                <w:lang w:val="hy-AM"/>
              </w:rPr>
              <w:t xml:space="preserve">Контракт </w:t>
            </w:r>
            <w:r>
              <w:rPr>
                <w:rFonts w:ascii="GHEA Grapalat" w:hAnsi="GHEA Grapalat" w:cs="Sylfaen"/>
                <w:sz w:val="14"/>
                <w:szCs w:val="14"/>
              </w:rPr>
              <w:t xml:space="preserve"> </w:t>
            </w:r>
            <w:r w:rsidRPr="005C7719">
              <w:rPr>
                <w:rFonts w:ascii="GHEA Grapalat" w:hAnsi="GHEA Grapalat" w:cs="Sylfaen"/>
                <w:sz w:val="14"/>
                <w:szCs w:val="14"/>
              </w:rPr>
              <w:t>(соглашение)</w:t>
            </w:r>
            <w:r w:rsidRPr="00897B86">
              <w:rPr>
                <w:rFonts w:ascii="GHEA Grapalat" w:hAnsi="GHEA Grapalat" w:cs="Sylfaen"/>
                <w:sz w:val="14"/>
                <w:szCs w:val="14"/>
                <w:lang w:val="hy-AM"/>
              </w:rPr>
              <w:t xml:space="preserve"> вступает в силу со дня ратификации контракта</w:t>
            </w:r>
            <w:r w:rsidRPr="005C7719">
              <w:rPr>
                <w:rFonts w:ascii="GHEA Grapalat" w:hAnsi="GHEA Grapalat" w:cs="Sylfaen"/>
                <w:sz w:val="14"/>
                <w:szCs w:val="14"/>
              </w:rPr>
              <w:t>(соглашени</w:t>
            </w:r>
            <w:r>
              <w:rPr>
                <w:rFonts w:ascii="GHEA Grapalat" w:hAnsi="GHEA Grapalat" w:cs="Sylfaen"/>
                <w:sz w:val="14"/>
                <w:szCs w:val="14"/>
              </w:rPr>
              <w:t>я</w:t>
            </w:r>
            <w:r w:rsidRPr="005C7719">
              <w:rPr>
                <w:rFonts w:ascii="GHEA Grapalat" w:hAnsi="GHEA Grapalat" w:cs="Sylfaen"/>
                <w:sz w:val="14"/>
                <w:szCs w:val="14"/>
              </w:rPr>
              <w:t>)</w:t>
            </w:r>
            <w:r w:rsidRPr="00897B86">
              <w:rPr>
                <w:rFonts w:ascii="GHEA Grapalat" w:hAnsi="GHEA Grapalat" w:cs="Sylfaen"/>
                <w:sz w:val="14"/>
                <w:szCs w:val="14"/>
                <w:lang w:val="hy-AM"/>
              </w:rPr>
              <w:t xml:space="preserve">  на закупку строительных работ  и действует параллельно со строительными работами.</w:t>
            </w:r>
          </w:p>
        </w:tc>
      </w:tr>
      <w:tr w:rsidR="00FC3792" w:rsidRPr="001D2D49" w14:paraId="76213970" w14:textId="77777777" w:rsidTr="0028689D">
        <w:trPr>
          <w:trHeight w:val="3772"/>
          <w:jc w:val="center"/>
        </w:trPr>
        <w:tc>
          <w:tcPr>
            <w:tcW w:w="1885" w:type="dxa"/>
            <w:vAlign w:val="center"/>
          </w:tcPr>
          <w:p w14:paraId="184B6D8E" w14:textId="3FEF4F6A" w:rsidR="00FC3792" w:rsidRPr="001D2D49" w:rsidRDefault="00FC3792" w:rsidP="00FC3792">
            <w:pPr>
              <w:jc w:val="center"/>
              <w:rPr>
                <w:rFonts w:ascii="GHEA Grapalat" w:hAnsi="GHEA Grapalat"/>
                <w:sz w:val="20"/>
                <w:lang w:val="hy-AM"/>
              </w:rPr>
            </w:pPr>
            <w:r>
              <w:rPr>
                <w:rFonts w:ascii="GHEA Grapalat" w:hAnsi="GHEA Grapalat"/>
                <w:sz w:val="20"/>
                <w:lang w:val="hy-AM"/>
              </w:rPr>
              <w:t>2</w:t>
            </w:r>
          </w:p>
        </w:tc>
        <w:tc>
          <w:tcPr>
            <w:tcW w:w="1846" w:type="dxa"/>
            <w:vAlign w:val="center"/>
          </w:tcPr>
          <w:p w14:paraId="20B6A5D2" w14:textId="4F4D5DC4" w:rsidR="00FC3792" w:rsidRPr="001D2D49" w:rsidRDefault="00FC3792" w:rsidP="00FC3792">
            <w:pPr>
              <w:jc w:val="center"/>
              <w:rPr>
                <w:rFonts w:ascii="GHEA Grapalat" w:hAnsi="GHEA Grapalat" w:cs="Calibri"/>
                <w:sz w:val="18"/>
                <w:szCs w:val="16"/>
                <w:lang w:val="hy-AM"/>
              </w:rPr>
            </w:pPr>
            <w:r>
              <w:rPr>
                <w:rFonts w:ascii="GHEA Grapalat" w:hAnsi="GHEA Grapalat"/>
                <w:sz w:val="18"/>
                <w:szCs w:val="18"/>
                <w:lang w:val="hy-AM"/>
              </w:rPr>
              <w:t>71351540/945</w:t>
            </w:r>
          </w:p>
        </w:tc>
        <w:tc>
          <w:tcPr>
            <w:tcW w:w="5038" w:type="dxa"/>
            <w:vMerge/>
          </w:tcPr>
          <w:p w14:paraId="1A043CD6" w14:textId="77777777" w:rsidR="00FC3792" w:rsidRPr="001D2D49" w:rsidRDefault="00FC3792" w:rsidP="00FC3792">
            <w:pPr>
              <w:jc w:val="both"/>
              <w:rPr>
                <w:rFonts w:ascii="GHEA Grapalat" w:hAnsi="GHEA Grapalat"/>
                <w:bCs/>
                <w:sz w:val="18"/>
                <w:szCs w:val="14"/>
              </w:rPr>
            </w:pPr>
          </w:p>
        </w:tc>
        <w:tc>
          <w:tcPr>
            <w:tcW w:w="1179" w:type="dxa"/>
            <w:vAlign w:val="center"/>
          </w:tcPr>
          <w:p w14:paraId="2F9EA586" w14:textId="0C5673C3" w:rsidR="00FC3792" w:rsidRPr="001D2D49" w:rsidRDefault="00FC3792" w:rsidP="00FC3792">
            <w:pPr>
              <w:widowControl w:val="0"/>
              <w:spacing w:after="120"/>
              <w:jc w:val="center"/>
              <w:rPr>
                <w:rFonts w:ascii="GHEA Grapalat" w:hAnsi="GHEA Grapalat"/>
                <w:sz w:val="20"/>
              </w:rPr>
            </w:pPr>
            <w:r w:rsidRPr="001D2D49">
              <w:rPr>
                <w:rFonts w:ascii="GHEA Grapalat" w:hAnsi="GHEA Grapalat"/>
                <w:sz w:val="20"/>
              </w:rPr>
              <w:t>драм</w:t>
            </w:r>
          </w:p>
        </w:tc>
        <w:tc>
          <w:tcPr>
            <w:tcW w:w="1360" w:type="dxa"/>
            <w:vAlign w:val="center"/>
          </w:tcPr>
          <w:p w14:paraId="7440DFF7" w14:textId="77777777" w:rsidR="00FC3792" w:rsidRPr="001D2D49" w:rsidRDefault="00FC3792" w:rsidP="00FC3792">
            <w:pPr>
              <w:widowControl w:val="0"/>
              <w:spacing w:after="120"/>
              <w:jc w:val="center"/>
              <w:rPr>
                <w:rFonts w:ascii="GHEA Grapalat" w:hAnsi="GHEA Grapalat"/>
                <w:sz w:val="20"/>
              </w:rPr>
            </w:pPr>
          </w:p>
        </w:tc>
        <w:tc>
          <w:tcPr>
            <w:tcW w:w="824" w:type="dxa"/>
            <w:vAlign w:val="center"/>
          </w:tcPr>
          <w:p w14:paraId="77DD0236" w14:textId="6BA3A6F3" w:rsidR="00FC3792" w:rsidRPr="001D2D49" w:rsidRDefault="00FC3792" w:rsidP="00FC3792">
            <w:pPr>
              <w:widowControl w:val="0"/>
              <w:spacing w:after="120"/>
              <w:jc w:val="center"/>
              <w:rPr>
                <w:rFonts w:ascii="GHEA Grapalat" w:hAnsi="GHEA Grapalat"/>
                <w:sz w:val="20"/>
              </w:rPr>
            </w:pPr>
            <w:r w:rsidRPr="001D2D49">
              <w:rPr>
                <w:rFonts w:ascii="GHEA Grapalat" w:hAnsi="GHEA Grapalat"/>
                <w:sz w:val="20"/>
              </w:rPr>
              <w:t>1</w:t>
            </w:r>
          </w:p>
        </w:tc>
        <w:tc>
          <w:tcPr>
            <w:tcW w:w="1829" w:type="dxa"/>
            <w:vAlign w:val="center"/>
          </w:tcPr>
          <w:p w14:paraId="74AAB8A4" w14:textId="2B424B0B" w:rsidR="00FC3792" w:rsidRPr="00414D45" w:rsidRDefault="00FC3792" w:rsidP="00FC3792">
            <w:pPr>
              <w:widowControl w:val="0"/>
              <w:spacing w:after="120"/>
              <w:jc w:val="center"/>
              <w:rPr>
                <w:rFonts w:ascii="GHEA Grapalat" w:hAnsi="GHEA Grapalat" w:cs="Calibri"/>
                <w:bCs/>
                <w:iCs/>
                <w:sz w:val="18"/>
                <w:szCs w:val="18"/>
                <w:lang w:val="hy-AM"/>
              </w:rPr>
            </w:pPr>
            <w:r w:rsidRPr="00E2671A">
              <w:rPr>
                <w:rFonts w:ascii="GHEA Grapalat" w:hAnsi="GHEA Grapalat"/>
                <w:sz w:val="14"/>
                <w:szCs w:val="14"/>
                <w:lang w:val="hy-AM"/>
              </w:rPr>
              <w:t xml:space="preserve">г. Ереван, административный район Шенгавит, </w:t>
            </w:r>
            <w:r>
              <w:rPr>
                <w:rFonts w:ascii="GHEA Grapalat" w:hAnsi="GHEA Grapalat"/>
                <w:sz w:val="14"/>
                <w:szCs w:val="14"/>
                <w:lang w:val="hy-AM"/>
              </w:rPr>
              <w:t>Гарегин Нжде 26</w:t>
            </w:r>
          </w:p>
        </w:tc>
        <w:tc>
          <w:tcPr>
            <w:tcW w:w="1884" w:type="dxa"/>
            <w:vAlign w:val="center"/>
          </w:tcPr>
          <w:p w14:paraId="547A627D" w14:textId="5C5D2D23" w:rsidR="00FC3792" w:rsidRPr="001D2D49" w:rsidRDefault="00FC3792" w:rsidP="00FC3792">
            <w:pPr>
              <w:jc w:val="center"/>
              <w:rPr>
                <w:rFonts w:ascii="GHEA Grapalat" w:hAnsi="GHEA Grapalat" w:cs="Calibri"/>
                <w:bCs/>
                <w:iCs/>
                <w:sz w:val="16"/>
                <w:szCs w:val="16"/>
              </w:rPr>
            </w:pPr>
            <w:r w:rsidRPr="00897B86">
              <w:rPr>
                <w:rFonts w:ascii="GHEA Grapalat" w:hAnsi="GHEA Grapalat" w:cs="Sylfaen"/>
                <w:sz w:val="14"/>
                <w:szCs w:val="14"/>
                <w:lang w:val="hy-AM"/>
              </w:rPr>
              <w:t xml:space="preserve">Контракт </w:t>
            </w:r>
            <w:r>
              <w:rPr>
                <w:rFonts w:ascii="GHEA Grapalat" w:hAnsi="GHEA Grapalat" w:cs="Sylfaen"/>
                <w:sz w:val="14"/>
                <w:szCs w:val="14"/>
              </w:rPr>
              <w:t xml:space="preserve"> </w:t>
            </w:r>
            <w:r w:rsidRPr="005C7719">
              <w:rPr>
                <w:rFonts w:ascii="GHEA Grapalat" w:hAnsi="GHEA Grapalat" w:cs="Sylfaen"/>
                <w:sz w:val="14"/>
                <w:szCs w:val="14"/>
              </w:rPr>
              <w:t>(соглашение)</w:t>
            </w:r>
            <w:r w:rsidRPr="00897B86">
              <w:rPr>
                <w:rFonts w:ascii="GHEA Grapalat" w:hAnsi="GHEA Grapalat" w:cs="Sylfaen"/>
                <w:sz w:val="14"/>
                <w:szCs w:val="14"/>
                <w:lang w:val="hy-AM"/>
              </w:rPr>
              <w:t xml:space="preserve"> вступает в силу со дня ратификации контракта</w:t>
            </w:r>
            <w:r w:rsidRPr="005C7719">
              <w:rPr>
                <w:rFonts w:ascii="GHEA Grapalat" w:hAnsi="GHEA Grapalat" w:cs="Sylfaen"/>
                <w:sz w:val="14"/>
                <w:szCs w:val="14"/>
              </w:rPr>
              <w:t>(соглашени</w:t>
            </w:r>
            <w:r>
              <w:rPr>
                <w:rFonts w:ascii="GHEA Grapalat" w:hAnsi="GHEA Grapalat" w:cs="Sylfaen"/>
                <w:sz w:val="14"/>
                <w:szCs w:val="14"/>
              </w:rPr>
              <w:t>я</w:t>
            </w:r>
            <w:r w:rsidRPr="005C7719">
              <w:rPr>
                <w:rFonts w:ascii="GHEA Grapalat" w:hAnsi="GHEA Grapalat" w:cs="Sylfaen"/>
                <w:sz w:val="14"/>
                <w:szCs w:val="14"/>
              </w:rPr>
              <w:t>)</w:t>
            </w:r>
            <w:r w:rsidRPr="00897B86">
              <w:rPr>
                <w:rFonts w:ascii="GHEA Grapalat" w:hAnsi="GHEA Grapalat" w:cs="Sylfaen"/>
                <w:sz w:val="14"/>
                <w:szCs w:val="14"/>
                <w:lang w:val="hy-AM"/>
              </w:rPr>
              <w:t xml:space="preserve">  на закупку строительных работ  и действует параллельно со строительными работами.</w:t>
            </w:r>
          </w:p>
        </w:tc>
      </w:tr>
    </w:tbl>
    <w:p w14:paraId="4FC6F3BE" w14:textId="77777777" w:rsidR="00FC3792" w:rsidRPr="00202AA1" w:rsidRDefault="00FC3792" w:rsidP="00FC3792">
      <w:pPr>
        <w:rPr>
          <w:rFonts w:ascii="GHEA Grapalat" w:hAnsi="GHEA Grapalat"/>
          <w:b/>
          <w:i/>
          <w:sz w:val="20"/>
          <w:lang w:val="hy-AM"/>
        </w:rPr>
      </w:pPr>
      <w:r>
        <w:rPr>
          <w:rFonts w:ascii="GHEA Grapalat" w:hAnsi="GHEA Grapalat"/>
          <w:lang w:val="hy-AM"/>
        </w:rPr>
        <w:tab/>
      </w:r>
      <w:r>
        <w:rPr>
          <w:rFonts w:ascii="GHEA Grapalat" w:hAnsi="GHEA Grapalat"/>
          <w:b/>
          <w:i/>
          <w:sz w:val="20"/>
          <w:lang w:val="hy-AM"/>
        </w:rPr>
        <w:t xml:space="preserve">В случае 1 </w:t>
      </w:r>
      <w:r>
        <w:rPr>
          <w:rFonts w:ascii="GHEA Grapalat" w:hAnsi="GHEA Grapalat"/>
          <w:b/>
          <w:i/>
          <w:sz w:val="20"/>
        </w:rPr>
        <w:t>лота</w:t>
      </w:r>
      <w:r>
        <w:rPr>
          <w:rFonts w:ascii="GHEA Grapalat" w:hAnsi="GHEA Grapalat"/>
          <w:b/>
          <w:i/>
          <w:sz w:val="20"/>
          <w:lang w:val="hy-AM"/>
        </w:rPr>
        <w:t>. Требуются лицензия</w:t>
      </w:r>
    </w:p>
    <w:p w14:paraId="1E819944" w14:textId="77777777" w:rsidR="00FC3792" w:rsidRPr="00202AA1" w:rsidRDefault="00FC3792" w:rsidP="00FC3792">
      <w:pPr>
        <w:rPr>
          <w:rFonts w:ascii="GHEA Grapalat" w:hAnsi="GHEA Grapalat"/>
          <w:b/>
          <w:i/>
          <w:sz w:val="20"/>
          <w:lang w:val="hy-AM"/>
        </w:rPr>
      </w:pPr>
      <w:r w:rsidRPr="00202AA1">
        <w:rPr>
          <w:rFonts w:ascii="GHEA Grapalat" w:hAnsi="GHEA Grapalat"/>
          <w:b/>
          <w:i/>
          <w:sz w:val="20"/>
          <w:lang w:val="hy-AM"/>
        </w:rPr>
        <w:t>2-й класс. Технический контроль качества строительства в сфере градостроительства:</w:t>
      </w:r>
    </w:p>
    <w:p w14:paraId="6CE185FD" w14:textId="77777777" w:rsidR="00FC3792" w:rsidRPr="00202AA1" w:rsidRDefault="00FC3792" w:rsidP="00FC3792">
      <w:pPr>
        <w:rPr>
          <w:rFonts w:ascii="GHEA Grapalat" w:hAnsi="GHEA Grapalat"/>
          <w:b/>
          <w:i/>
          <w:sz w:val="20"/>
          <w:lang w:val="hy-AM"/>
        </w:rPr>
      </w:pPr>
      <w:r w:rsidRPr="00202AA1">
        <w:rPr>
          <w:rFonts w:ascii="GHEA Grapalat" w:hAnsi="GHEA Grapalat"/>
          <w:b/>
          <w:i/>
          <w:sz w:val="20"/>
          <w:lang w:val="hy-AM"/>
        </w:rPr>
        <w:t>• код 04, добавить: жилые, общественные и промышленные сооружения</w:t>
      </w:r>
    </w:p>
    <w:p w14:paraId="22DE3545" w14:textId="77777777" w:rsidR="00FC3792" w:rsidRPr="00202AA1" w:rsidRDefault="00FC3792" w:rsidP="00FC3792">
      <w:pPr>
        <w:rPr>
          <w:rFonts w:ascii="GHEA Grapalat" w:hAnsi="GHEA Grapalat"/>
          <w:b/>
          <w:i/>
          <w:sz w:val="20"/>
          <w:lang w:val="hy-AM"/>
        </w:rPr>
      </w:pPr>
    </w:p>
    <w:p w14:paraId="41AE635F" w14:textId="77777777" w:rsidR="00FC3792" w:rsidRPr="00202AA1" w:rsidRDefault="00FC3792" w:rsidP="00FC3792">
      <w:pPr>
        <w:rPr>
          <w:rFonts w:ascii="GHEA Grapalat" w:hAnsi="GHEA Grapalat"/>
          <w:b/>
          <w:i/>
          <w:sz w:val="20"/>
          <w:lang w:val="hy-AM"/>
        </w:rPr>
      </w:pPr>
      <w:r>
        <w:rPr>
          <w:rFonts w:ascii="GHEA Grapalat" w:hAnsi="GHEA Grapalat"/>
          <w:b/>
          <w:i/>
          <w:sz w:val="20"/>
          <w:lang w:val="hy-AM"/>
        </w:rPr>
        <w:t>*В случае 2-ого лота</w:t>
      </w:r>
      <w:r w:rsidRPr="00202AA1">
        <w:rPr>
          <w:rFonts w:ascii="GHEA Grapalat" w:hAnsi="GHEA Grapalat"/>
          <w:b/>
          <w:i/>
          <w:sz w:val="20"/>
          <w:lang w:val="hy-AM"/>
        </w:rPr>
        <w:t>. Требуются лицензии</w:t>
      </w:r>
    </w:p>
    <w:p w14:paraId="5A26FC0B" w14:textId="77777777" w:rsidR="00FC3792" w:rsidRPr="00202AA1" w:rsidRDefault="00FC3792" w:rsidP="00FC3792">
      <w:pPr>
        <w:rPr>
          <w:rFonts w:ascii="GHEA Grapalat" w:hAnsi="GHEA Grapalat"/>
          <w:b/>
          <w:i/>
          <w:sz w:val="20"/>
          <w:lang w:val="hy-AM"/>
        </w:rPr>
      </w:pPr>
      <w:r w:rsidRPr="00202AA1">
        <w:rPr>
          <w:rFonts w:ascii="GHEA Grapalat" w:hAnsi="GHEA Grapalat"/>
          <w:b/>
          <w:i/>
          <w:sz w:val="20"/>
          <w:lang w:val="hy-AM"/>
        </w:rPr>
        <w:t>2-й класс. Технический контроль качества строительства в сфере градостроительства:</w:t>
      </w:r>
    </w:p>
    <w:p w14:paraId="24A0053E" w14:textId="77777777" w:rsidR="00FC3792" w:rsidRPr="00E87529" w:rsidRDefault="00FC3792" w:rsidP="00FC3792">
      <w:pPr>
        <w:rPr>
          <w:rFonts w:ascii="GHEA Grapalat" w:hAnsi="GHEA Grapalat"/>
          <w:b/>
          <w:i/>
          <w:sz w:val="20"/>
          <w:lang w:val="hy-AM"/>
        </w:rPr>
      </w:pPr>
      <w:r w:rsidRPr="00E87529">
        <w:rPr>
          <w:rFonts w:ascii="GHEA Grapalat" w:hAnsi="GHEA Grapalat"/>
          <w:b/>
          <w:i/>
          <w:sz w:val="20"/>
          <w:lang w:val="hy-AM"/>
        </w:rPr>
        <w:lastRenderedPageBreak/>
        <w:t>• код 04, вставить: жилые, общественные и промышленные здания</w:t>
      </w:r>
    </w:p>
    <w:p w14:paraId="29F5EDCC" w14:textId="77777777" w:rsidR="00FC3792" w:rsidRPr="00E87529" w:rsidRDefault="00FC3792" w:rsidP="00FC3792">
      <w:pPr>
        <w:rPr>
          <w:rFonts w:ascii="GHEA Grapalat" w:hAnsi="GHEA Grapalat"/>
          <w:b/>
          <w:i/>
          <w:sz w:val="20"/>
          <w:lang w:val="hy-AM"/>
        </w:rPr>
      </w:pPr>
      <w:r w:rsidRPr="00E87529">
        <w:rPr>
          <w:rFonts w:ascii="GHEA Grapalat" w:hAnsi="GHEA Grapalat"/>
          <w:b/>
          <w:i/>
          <w:sz w:val="20"/>
          <w:lang w:val="hy-AM"/>
        </w:rPr>
        <w:t>• код 05, вставить: электроснабжение (внутренние и внешние сети электроснабжения, освещение, системы электроснабжения, фотоэлектрические и ветроэнергетические установки)</w:t>
      </w:r>
    </w:p>
    <w:p w14:paraId="5AB06F85" w14:textId="77777777" w:rsidR="00FC3792" w:rsidRDefault="00FC3792" w:rsidP="00FC3792">
      <w:pPr>
        <w:rPr>
          <w:rFonts w:ascii="GHEA Grapalat" w:hAnsi="GHEA Grapalat"/>
          <w:b/>
          <w:i/>
          <w:sz w:val="20"/>
          <w:lang w:val="hy-AM"/>
        </w:rPr>
      </w:pPr>
      <w:r w:rsidRPr="00E87529">
        <w:rPr>
          <w:rFonts w:ascii="GHEA Grapalat" w:hAnsi="GHEA Grapalat"/>
          <w:b/>
          <w:i/>
          <w:sz w:val="20"/>
          <w:lang w:val="hy-AM"/>
        </w:rPr>
        <w:t>• код 10, вставить: технический руководитель инженера систем связи</w:t>
      </w:r>
    </w:p>
    <w:p w14:paraId="0E136D1A" w14:textId="3DB314F0" w:rsidR="00D54B46" w:rsidRDefault="00D54B46" w:rsidP="00FC3792">
      <w:pPr>
        <w:widowControl w:val="0"/>
        <w:tabs>
          <w:tab w:val="left" w:pos="1024"/>
        </w:tabs>
        <w:spacing w:after="160" w:line="360" w:lineRule="auto"/>
        <w:rPr>
          <w:rFonts w:ascii="GHEA Grapalat" w:hAnsi="GHEA Grapalat"/>
          <w:lang w:val="hy-AM"/>
        </w:rPr>
      </w:pPr>
    </w:p>
    <w:p w14:paraId="025E856C" w14:textId="77777777" w:rsidR="00FC3792" w:rsidRDefault="00FC3792" w:rsidP="00D54B46">
      <w:pPr>
        <w:widowControl w:val="0"/>
        <w:spacing w:after="160" w:line="360" w:lineRule="auto"/>
        <w:jc w:val="center"/>
        <w:rPr>
          <w:rFonts w:ascii="GHEA Grapalat" w:hAnsi="GHEA Grapalat"/>
          <w:lang w:val="hy-AM"/>
        </w:rPr>
      </w:pPr>
    </w:p>
    <w:p w14:paraId="201D81D3" w14:textId="77777777" w:rsidR="00FC3792" w:rsidRPr="00FC3792" w:rsidRDefault="00FC3792" w:rsidP="00D54B46">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FC3792" w:rsidRPr="001D2D49" w14:paraId="2F969307" w14:textId="77777777" w:rsidTr="003E6AEE">
        <w:trPr>
          <w:trHeight w:val="363"/>
          <w:jc w:val="center"/>
        </w:trPr>
        <w:tc>
          <w:tcPr>
            <w:tcW w:w="1207" w:type="dxa"/>
            <w:vAlign w:val="center"/>
          </w:tcPr>
          <w:p w14:paraId="73EFAA56" w14:textId="77777777" w:rsidR="00FC3792" w:rsidRPr="001D2D49" w:rsidRDefault="00FC3792" w:rsidP="00FC3792">
            <w:pPr>
              <w:jc w:val="center"/>
              <w:rPr>
                <w:rFonts w:ascii="GHEA Grapalat" w:hAnsi="GHEA Grapalat"/>
                <w:sz w:val="20"/>
                <w:lang w:val="hy-AM"/>
              </w:rPr>
            </w:pPr>
          </w:p>
          <w:p w14:paraId="4C669AE1" w14:textId="77777777" w:rsidR="00FC3792" w:rsidRPr="001D2D49" w:rsidRDefault="00FC3792" w:rsidP="00FC3792">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5ED4DDF9" w:rsidR="00FC3792" w:rsidRPr="001D2D49" w:rsidRDefault="00FC3792" w:rsidP="00FC3792">
            <w:pPr>
              <w:jc w:val="center"/>
              <w:rPr>
                <w:rFonts w:ascii="GHEA Grapalat" w:hAnsi="GHEA Grapalat"/>
                <w:sz w:val="20"/>
                <w:lang w:val="hy-AM"/>
              </w:rPr>
            </w:pPr>
            <w:r w:rsidRPr="00805C6C">
              <w:rPr>
                <w:rFonts w:ascii="GHEA Grapalat" w:hAnsi="GHEA Grapalat"/>
                <w:sz w:val="18"/>
                <w:szCs w:val="18"/>
                <w:lang w:val="hy-AM"/>
              </w:rPr>
              <w:t>71351540/944</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460424BE" w:rsidR="00FC3792" w:rsidRPr="00FA529A" w:rsidRDefault="00FC3792" w:rsidP="00FC3792">
            <w:pPr>
              <w:jc w:val="center"/>
              <w:rPr>
                <w:rFonts w:ascii="GHEA Grapalat" w:hAnsi="GHEA Grapalat"/>
                <w:sz w:val="18"/>
                <w:szCs w:val="18"/>
              </w:rPr>
            </w:pPr>
            <w:r w:rsidRPr="00D07D13">
              <w:rPr>
                <w:rFonts w:ascii="GHEA Grapalat" w:hAnsi="GHEA Grapalat"/>
                <w:sz w:val="18"/>
                <w:szCs w:val="18"/>
              </w:rPr>
              <w:t xml:space="preserve">Консультационные услуги по контролю качества работ по установке заборов, стен и ворот во дворе административного здания Шенгавитского административного </w:t>
            </w:r>
            <w:r w:rsidRPr="00D07D13">
              <w:rPr>
                <w:rFonts w:ascii="GHEA Grapalat" w:hAnsi="GHEA Grapalat"/>
                <w:sz w:val="18"/>
                <w:szCs w:val="18"/>
              </w:rPr>
              <w:lastRenderedPageBreak/>
              <w:t>района Еревана.</w:t>
            </w:r>
          </w:p>
        </w:tc>
        <w:tc>
          <w:tcPr>
            <w:tcW w:w="682" w:type="dxa"/>
            <w:vAlign w:val="center"/>
          </w:tcPr>
          <w:p w14:paraId="45EA2E05" w14:textId="09931FD7" w:rsidR="00FC3792" w:rsidRPr="001D2D49" w:rsidRDefault="00FC3792" w:rsidP="00FC3792">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FC3792" w:rsidRPr="001D2D49" w:rsidRDefault="00FC3792" w:rsidP="00FC3792">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FC3792" w:rsidRPr="001D2D49" w:rsidRDefault="00FC3792" w:rsidP="00FC3792">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FC3792" w:rsidRPr="001D2D49" w:rsidRDefault="00FC3792" w:rsidP="00FC3792">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FC3792" w:rsidRPr="001D2D49" w:rsidRDefault="00FC3792" w:rsidP="00FC3792">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FC3792" w:rsidRPr="001D2D49" w:rsidRDefault="00FC3792" w:rsidP="00FC3792">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FC3792" w:rsidRPr="001D2D49" w:rsidRDefault="00FC3792" w:rsidP="00FC3792">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FC3792" w:rsidRPr="001D2D49" w:rsidRDefault="00FC3792" w:rsidP="00FC3792">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FC3792" w:rsidRPr="001D2D49" w:rsidRDefault="00FC3792" w:rsidP="00FC3792">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FC3792" w:rsidRPr="001D2D49" w:rsidRDefault="00FC3792" w:rsidP="00FC3792">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FC3792" w:rsidRPr="001D2D49" w:rsidRDefault="00FC3792" w:rsidP="00FC3792">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FC3792" w:rsidRPr="001D2D49" w:rsidRDefault="00FC3792" w:rsidP="00FC3792">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FC3792" w:rsidRPr="001D2D49" w:rsidRDefault="00FC3792" w:rsidP="00FC3792">
            <w:pPr>
              <w:widowControl w:val="0"/>
              <w:spacing w:after="120"/>
              <w:jc w:val="center"/>
              <w:rPr>
                <w:rFonts w:ascii="GHEA Grapalat" w:hAnsi="GHEA Grapalat"/>
                <w:b/>
                <w:sz w:val="16"/>
              </w:rPr>
            </w:pPr>
            <w:r w:rsidRPr="001D2D49">
              <w:rPr>
                <w:rFonts w:ascii="GHEA Grapalat" w:hAnsi="GHEA Grapalat"/>
                <w:sz w:val="20"/>
                <w:lang w:val="pt-BR"/>
              </w:rPr>
              <w:t>... %</w:t>
            </w:r>
          </w:p>
        </w:tc>
      </w:tr>
      <w:tr w:rsidR="00FC3792" w:rsidRPr="001D2D49" w14:paraId="443CCCEB" w14:textId="77777777" w:rsidTr="00440543">
        <w:trPr>
          <w:trHeight w:val="363"/>
          <w:jc w:val="center"/>
        </w:trPr>
        <w:tc>
          <w:tcPr>
            <w:tcW w:w="1207" w:type="dxa"/>
            <w:vAlign w:val="center"/>
          </w:tcPr>
          <w:p w14:paraId="3575F134" w14:textId="6B8E2617" w:rsidR="00FC3792" w:rsidRPr="001D2D49" w:rsidRDefault="00FC3792" w:rsidP="00FC3792">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08B33867" w14:textId="7210CBA7" w:rsidR="00FC3792" w:rsidRDefault="00FC3792" w:rsidP="00FC3792">
            <w:pPr>
              <w:jc w:val="center"/>
              <w:rPr>
                <w:rFonts w:ascii="GHEA Grapalat" w:hAnsi="GHEA Grapalat"/>
                <w:sz w:val="18"/>
                <w:szCs w:val="18"/>
              </w:rPr>
            </w:pPr>
            <w:r>
              <w:rPr>
                <w:rFonts w:ascii="GHEA Grapalat" w:hAnsi="GHEA Grapalat"/>
                <w:sz w:val="18"/>
                <w:szCs w:val="18"/>
                <w:lang w:val="hy-AM"/>
              </w:rPr>
              <w:t>71351540/945</w:t>
            </w:r>
          </w:p>
        </w:tc>
        <w:tc>
          <w:tcPr>
            <w:tcW w:w="2236" w:type="dxa"/>
            <w:tcBorders>
              <w:top w:val="single" w:sz="4" w:space="0" w:color="auto"/>
              <w:left w:val="single" w:sz="4" w:space="0" w:color="auto"/>
              <w:bottom w:val="single" w:sz="4" w:space="0" w:color="auto"/>
              <w:right w:val="single" w:sz="4" w:space="0" w:color="auto"/>
            </w:tcBorders>
            <w:vAlign w:val="center"/>
          </w:tcPr>
          <w:p w14:paraId="5E877918" w14:textId="09E63F96" w:rsidR="00FC3792" w:rsidRPr="00FA529A" w:rsidRDefault="00FC3792" w:rsidP="00FC3792">
            <w:pPr>
              <w:rPr>
                <w:rFonts w:ascii="GHEA Grapalat" w:hAnsi="GHEA Grapalat"/>
                <w:sz w:val="18"/>
                <w:szCs w:val="18"/>
              </w:rPr>
            </w:pPr>
            <w:r w:rsidRPr="00D07D13">
              <w:rPr>
                <w:rFonts w:ascii="GHEA Grapalat" w:hAnsi="GHEA Grapalat"/>
                <w:sz w:val="18"/>
                <w:szCs w:val="18"/>
              </w:rPr>
              <w:t>Консультационные услуги по контролю качества строительства служебного зала на первом этаже административного здания Шенгавитского административного района Еревана.</w:t>
            </w:r>
          </w:p>
        </w:tc>
        <w:tc>
          <w:tcPr>
            <w:tcW w:w="682" w:type="dxa"/>
            <w:vAlign w:val="center"/>
          </w:tcPr>
          <w:p w14:paraId="0E3D77F8" w14:textId="263F2122" w:rsidR="00FC3792" w:rsidRPr="001D2D49" w:rsidRDefault="00FC3792" w:rsidP="00FC3792">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813" w:type="dxa"/>
            <w:vAlign w:val="center"/>
          </w:tcPr>
          <w:p w14:paraId="67302E4C" w14:textId="5EE6D557" w:rsidR="00FC3792" w:rsidRPr="001D2D49" w:rsidRDefault="00FC3792" w:rsidP="00FC3792">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3" w:type="dxa"/>
            <w:vAlign w:val="center"/>
          </w:tcPr>
          <w:p w14:paraId="3E6D0535" w14:textId="58934917" w:rsidR="00FC3792" w:rsidRPr="001D2D49" w:rsidRDefault="00FC3792" w:rsidP="00FC3792">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9" w:type="dxa"/>
            <w:vAlign w:val="center"/>
          </w:tcPr>
          <w:p w14:paraId="776D95CC" w14:textId="2567D312" w:rsidR="00FC3792" w:rsidRPr="001D2D49" w:rsidRDefault="00FC3792" w:rsidP="00FC3792">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94" w:type="dxa"/>
            <w:vAlign w:val="center"/>
          </w:tcPr>
          <w:p w14:paraId="4218A141" w14:textId="1B19199B" w:rsidR="00FC3792" w:rsidRPr="001D2D49" w:rsidRDefault="00FC3792" w:rsidP="00FC3792">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6" w:type="dxa"/>
            <w:vAlign w:val="center"/>
          </w:tcPr>
          <w:p w14:paraId="45EF150D" w14:textId="2CF80E66" w:rsidR="00FC3792" w:rsidRPr="001D2D49" w:rsidRDefault="00FC3792" w:rsidP="00FC3792">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01" w:type="dxa"/>
            <w:vAlign w:val="center"/>
          </w:tcPr>
          <w:p w14:paraId="000776C8" w14:textId="434D36A5" w:rsidR="00FC3792" w:rsidRPr="001D2D49" w:rsidRDefault="00FC3792" w:rsidP="00FC3792">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11" w:type="dxa"/>
            <w:vAlign w:val="center"/>
          </w:tcPr>
          <w:p w14:paraId="39648F14" w14:textId="04363EBF" w:rsidR="00FC3792" w:rsidRPr="001D2D49" w:rsidRDefault="00FC3792" w:rsidP="00FC3792">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768" w:type="dxa"/>
            <w:vAlign w:val="center"/>
          </w:tcPr>
          <w:p w14:paraId="61D1C37D" w14:textId="3011E0F5" w:rsidR="00FC3792" w:rsidRPr="001D2D49" w:rsidRDefault="00FC3792" w:rsidP="00FC3792">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26" w:type="dxa"/>
            <w:vAlign w:val="center"/>
          </w:tcPr>
          <w:p w14:paraId="474575FD" w14:textId="38EFD9FE" w:rsidR="00FC3792" w:rsidRPr="001D2D49" w:rsidRDefault="00FC3792" w:rsidP="00FC3792">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824" w:type="dxa"/>
            <w:vAlign w:val="center"/>
          </w:tcPr>
          <w:p w14:paraId="4ECC541C" w14:textId="648AA795" w:rsidR="00FC3792" w:rsidRPr="001D2D49" w:rsidRDefault="00FC3792" w:rsidP="00FC3792">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683" w:type="dxa"/>
            <w:vAlign w:val="center"/>
          </w:tcPr>
          <w:p w14:paraId="0FC390EA" w14:textId="364BF5D1" w:rsidR="00FC3792" w:rsidRPr="001D2D49" w:rsidRDefault="00FC3792" w:rsidP="00FC3792">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1386" w:type="dxa"/>
            <w:vAlign w:val="center"/>
          </w:tcPr>
          <w:p w14:paraId="5C9B1335" w14:textId="1B2221FA" w:rsidR="00FC3792" w:rsidRPr="001D2D49" w:rsidRDefault="00FC3792" w:rsidP="00FC3792">
            <w:pPr>
              <w:widowControl w:val="0"/>
              <w:spacing w:after="120"/>
              <w:jc w:val="center"/>
              <w:rPr>
                <w:rFonts w:ascii="GHEA Grapalat" w:hAnsi="GHEA Grapalat"/>
                <w:sz w:val="20"/>
                <w:lang w:val="pt-BR"/>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70F89" w14:textId="77777777" w:rsidR="00D22DCF" w:rsidRDefault="00D22DCF">
      <w:r>
        <w:separator/>
      </w:r>
    </w:p>
  </w:endnote>
  <w:endnote w:type="continuationSeparator" w:id="0">
    <w:p w14:paraId="2D8DF616" w14:textId="77777777" w:rsidR="00D22DCF" w:rsidRDefault="00D22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B551E" w14:textId="77777777" w:rsidR="00D22DCF" w:rsidRDefault="00D22DCF">
      <w:r>
        <w:separator/>
      </w:r>
    </w:p>
  </w:footnote>
  <w:footnote w:type="continuationSeparator" w:id="0">
    <w:p w14:paraId="5DCB4F64" w14:textId="77777777" w:rsidR="00D22DCF" w:rsidRDefault="00D22DCF">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3B48B2"/>
    <w:multiLevelType w:val="multilevel"/>
    <w:tmpl w:val="27566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5"/>
  </w:num>
  <w:num w:numId="2" w16cid:durableId="780689810">
    <w:abstractNumId w:val="15"/>
  </w:num>
  <w:num w:numId="3" w16cid:durableId="1034235437">
    <w:abstractNumId w:val="24"/>
  </w:num>
  <w:num w:numId="4" w16cid:durableId="172915178">
    <w:abstractNumId w:val="20"/>
  </w:num>
  <w:num w:numId="5" w16cid:durableId="1549343949">
    <w:abstractNumId w:val="29"/>
  </w:num>
  <w:num w:numId="6" w16cid:durableId="2034450869">
    <w:abstractNumId w:val="25"/>
    <w:lvlOverride w:ilvl="0">
      <w:startOverride w:val="1"/>
    </w:lvlOverride>
    <w:lvlOverride w:ilvl="1"/>
    <w:lvlOverride w:ilvl="2"/>
    <w:lvlOverride w:ilvl="3"/>
    <w:lvlOverride w:ilvl="4"/>
    <w:lvlOverride w:ilvl="5"/>
    <w:lvlOverride w:ilvl="6"/>
    <w:lvlOverride w:ilvl="7"/>
    <w:lvlOverride w:ilvl="8"/>
  </w:num>
  <w:num w:numId="7" w16cid:durableId="14768759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2"/>
  </w:num>
  <w:num w:numId="10" w16cid:durableId="1521895785">
    <w:abstractNumId w:val="10"/>
  </w:num>
  <w:num w:numId="11" w16cid:durableId="2110999915">
    <w:abstractNumId w:val="13"/>
  </w:num>
  <w:num w:numId="12" w16cid:durableId="1921283486">
    <w:abstractNumId w:val="36"/>
  </w:num>
  <w:num w:numId="13" w16cid:durableId="203711224">
    <w:abstractNumId w:val="32"/>
  </w:num>
  <w:num w:numId="14" w16cid:durableId="507986841">
    <w:abstractNumId w:val="18"/>
  </w:num>
  <w:num w:numId="15" w16cid:durableId="1067076378">
    <w:abstractNumId w:val="34"/>
  </w:num>
  <w:num w:numId="16" w16cid:durableId="44526410">
    <w:abstractNumId w:val="19"/>
  </w:num>
  <w:num w:numId="17" w16cid:durableId="1305820026">
    <w:abstractNumId w:val="11"/>
  </w:num>
  <w:num w:numId="18" w16cid:durableId="112142434">
    <w:abstractNumId w:val="1"/>
  </w:num>
  <w:num w:numId="19" w16cid:durableId="965434073">
    <w:abstractNumId w:val="21"/>
  </w:num>
  <w:num w:numId="20" w16cid:durableId="1909341790">
    <w:abstractNumId w:val="21"/>
  </w:num>
  <w:num w:numId="21" w16cid:durableId="1501734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6"/>
  </w:num>
  <w:num w:numId="23" w16cid:durableId="1849716574">
    <w:abstractNumId w:val="12"/>
  </w:num>
  <w:num w:numId="24" w16cid:durableId="1653831663">
    <w:abstractNumId w:val="23"/>
  </w:num>
  <w:num w:numId="25" w16cid:durableId="159642">
    <w:abstractNumId w:val="17"/>
  </w:num>
  <w:num w:numId="26" w16cid:durableId="313875938">
    <w:abstractNumId w:val="7"/>
  </w:num>
  <w:num w:numId="27" w16cid:durableId="2031569558">
    <w:abstractNumId w:val="6"/>
  </w:num>
  <w:num w:numId="28" w16cid:durableId="593704355">
    <w:abstractNumId w:val="0"/>
  </w:num>
  <w:num w:numId="29" w16cid:durableId="1782602196">
    <w:abstractNumId w:val="14"/>
  </w:num>
  <w:num w:numId="30" w16cid:durableId="854610540">
    <w:abstractNumId w:val="31"/>
  </w:num>
  <w:num w:numId="31" w16cid:durableId="308675740">
    <w:abstractNumId w:val="28"/>
  </w:num>
  <w:num w:numId="32" w16cid:durableId="429355547">
    <w:abstractNumId w:val="27"/>
  </w:num>
  <w:num w:numId="33" w16cid:durableId="327444820">
    <w:abstractNumId w:val="35"/>
  </w:num>
  <w:num w:numId="34" w16cid:durableId="1158501212">
    <w:abstractNumId w:val="30"/>
  </w:num>
  <w:num w:numId="35" w16cid:durableId="1109549713">
    <w:abstractNumId w:val="2"/>
  </w:num>
  <w:num w:numId="36" w16cid:durableId="1295676862">
    <w:abstractNumId w:val="16"/>
  </w:num>
  <w:num w:numId="37" w16cid:durableId="1199590671">
    <w:abstractNumId w:val="33"/>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 w:numId="42" w16cid:durableId="194021304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7ED"/>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08D"/>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2B9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DC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BC"/>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AF"/>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66"/>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DC"/>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29A"/>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792"/>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3081</TotalTime>
  <Pages>91</Pages>
  <Words>20736</Words>
  <Characters>118198</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1927</cp:revision>
  <cp:lastPrinted>2018-02-16T07:12:00Z</cp:lastPrinted>
  <dcterms:created xsi:type="dcterms:W3CDTF">2019-10-28T07:04:00Z</dcterms:created>
  <dcterms:modified xsi:type="dcterms:W3CDTF">2026-08-11T07:31:00Z</dcterms:modified>
</cp:coreProperties>
</file>